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1" w:type="pct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4"/>
        <w:gridCol w:w="2010"/>
        <w:gridCol w:w="701"/>
        <w:gridCol w:w="1774"/>
        <w:gridCol w:w="575"/>
        <w:gridCol w:w="1584"/>
        <w:gridCol w:w="1292"/>
        <w:gridCol w:w="1472"/>
      </w:tblGrid>
      <w:tr w:rsidR="009B5E81" w:rsidRPr="009B5E81" w:rsidTr="00D80EE8">
        <w:tc>
          <w:tcPr>
            <w:tcW w:w="1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037A3D" w:rsidRPr="009B5E81" w:rsidTr="00D80EE8">
        <w:tc>
          <w:tcPr>
            <w:tcW w:w="1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“Ўзтрансгаз” акциядорлик жамият</w:t>
            </w:r>
          </w:p>
        </w:tc>
      </w:tr>
      <w:tr w:rsidR="00037A3D" w:rsidRPr="009B5E81" w:rsidTr="00D80EE8">
        <w:tc>
          <w:tcPr>
            <w:tcW w:w="1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“Ўзтрансгаз” АЖ </w:t>
            </w:r>
          </w:p>
        </w:tc>
      </w:tr>
      <w:tr w:rsidR="00037A3D" w:rsidRPr="009B5E81" w:rsidTr="00D80EE8">
        <w:tc>
          <w:tcPr>
            <w:tcW w:w="1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Навбатдан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ташқари</w:t>
            </w:r>
            <w:proofErr w:type="spellEnd"/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Шаҳрисабз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85А </w:t>
            </w:r>
            <w:proofErr w:type="spellStart"/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кворуми</w:t>
            </w:r>
            <w:proofErr w:type="spellEnd"/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,99</w:t>
            </w:r>
          </w:p>
        </w:tc>
      </w:tr>
      <w:tr w:rsidR="00A53E13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Овоз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беришга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қўйилган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масалалар</w:t>
            </w:r>
            <w:proofErr w:type="spellEnd"/>
          </w:p>
        </w:tc>
        <w:tc>
          <w:tcPr>
            <w:tcW w:w="36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Овоз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бериш</w:t>
            </w:r>
            <w:proofErr w:type="spellEnd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якунлари</w:t>
            </w:r>
            <w:proofErr w:type="spellEnd"/>
          </w:p>
        </w:tc>
      </w:tr>
      <w:tr w:rsidR="00A53E13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ёқлаш</w:t>
            </w:r>
            <w:proofErr w:type="spellEnd"/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қарши</w:t>
            </w:r>
            <w:proofErr w:type="spellEnd"/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бетарафлар</w:t>
            </w:r>
            <w:proofErr w:type="spellEnd"/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</w:tr>
      <w:tr w:rsidR="00A53E13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Акциядорларнинг навбатдан ташқари умумий йиғилиши иш тартибини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A53E13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“Ўзтрансгаз” АЖ янги таҳрирдаги Уставини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  <w:p w:rsidR="00A53E13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9B5E81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A53E13" w:rsidRPr="00A53E13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“Ўзтрансгаз” АЖ ички меъёрий ҳужжатларини янги таҳрирда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A53E13" w:rsidRPr="00A53E13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53E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9B5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</w:pPr>
            <w:r w:rsidRPr="00A53E13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uz-Cyrl-UZ"/>
              </w:rPr>
              <w:t>“Ўзтрансгаз” АЖ янги таҳрирдаги ижроия аппаратининг тузилмасини тасдиқлаш.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622 578 889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53E13" w:rsidRPr="00A53E13" w:rsidRDefault="00A53E13" w:rsidP="0003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9B5E81" w:rsidRPr="00D80EE8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E81" w:rsidRPr="009B5E81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88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9B5E81" w:rsidRDefault="009B5E81" w:rsidP="009B5E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Умумий йиғилиш томонидан қабул қилинган қарорларнинг тўлиқ баёни:</w:t>
            </w:r>
          </w:p>
        </w:tc>
      </w:tr>
      <w:tr w:rsidR="00037A3D" w:rsidRPr="00037A3D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9B5E81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Aкциядорларнинг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қуйидаги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мажлис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кун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тартибидаги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маърузалар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дақиқагача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мунозарали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нутқлар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дақиқагача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9B5E81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саволларга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дақиқагача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7A3D" w:rsidRPr="009B5E81" w:rsidTr="00D80EE8">
        <w:tc>
          <w:tcPr>
            <w:tcW w:w="1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9B5E81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37A3D" w:rsidRPr="009B5E81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Бошқарувига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таҳрирдаги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Уставини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қонун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хужжатларида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тартибда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7A3D" w:rsidRPr="009B5E81" w:rsidTr="00D80EE8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037A3D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D80EE8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80E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3.1. “Ўзтрансгаз” АЖ янги таҳрирдаги “Акциядорларнинг умумий йиғилиши тўғрисида”ги Низоми мазкур баённоманинг 2-иловасига мувофиқ тасдиқлансин;</w:t>
            </w:r>
          </w:p>
          <w:p w:rsidR="00037A3D" w:rsidRPr="00D80EE8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80E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lastRenderedPageBreak/>
              <w:t>3.2. “Ўзтрансгаз” АЖ янги таҳрирдаги “Кузатув кенгаши тўғрисида”ги Низоми мазкур баённоманинг 3-иловасига мувофиқ тасдиқлансин;</w:t>
            </w:r>
          </w:p>
          <w:p w:rsidR="00037A3D" w:rsidRPr="00D80EE8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80E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3.3. “Ўзтрансгаз” АЖ “Ижроия орган тўғрисида”ги янги таҳрирдаги Низоми мазкур баённоманинг 4-иловасига мувофиқ тасдиқлансин;</w:t>
            </w:r>
          </w:p>
          <w:p w:rsidR="00037A3D" w:rsidRPr="00D80EE8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80E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3.4. “Ўзтрансгаз” АЖ  “Кузатув кенгашининг Тайинловлар ва ҳақ тўлаш қўмитаси тўғрисида”ги Низоми 5-иловасига мувофиқ тасдиқлансин;</w:t>
            </w:r>
          </w:p>
          <w:p w:rsidR="00037A3D" w:rsidRPr="00D80EE8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80E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3.5. “Ўзтрансгаз” АЖ “Кузатув кенгашининг Аудит қўмитаси тўғрисида”ги Низоми мазкур баённоманинг 6-иловасига мувофиқ тасдиқлансин;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АЖ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Стратегия 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қўмитаси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7A3D" w:rsidRPr="00037A3D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Ўзтрансгаз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АЖ “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Коррупцияга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курашиш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қўмитаси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proofErr w:type="gram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баённоманинг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A3D" w:rsidRPr="009B5E81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8-иловасига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03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7A3D" w:rsidRPr="00D80EE8" w:rsidTr="00D80EE8"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3D" w:rsidRPr="009B5E81" w:rsidRDefault="00037A3D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037A3D" w:rsidRDefault="00037A3D" w:rsidP="009B5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469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7A3D" w:rsidRPr="00D80EE8" w:rsidRDefault="00037A3D" w:rsidP="00037A3D">
            <w:pPr>
              <w:spacing w:after="0" w:line="240" w:lineRule="auto"/>
              <w:ind w:right="185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80E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4.1. “Ўзтрансгаз” АЖ янги таҳрирдаги ижроия аппаратининг тузилмаси мазкур баённоманинг 9-иловасига мувофиқ тасдиқлансин.</w:t>
            </w:r>
          </w:p>
        </w:tc>
      </w:tr>
      <w:tr w:rsidR="00A53E13" w:rsidRPr="00D80EE8" w:rsidTr="00D80EE8"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B5E81" w:rsidRPr="00D80EE8" w:rsidRDefault="009B5E81" w:rsidP="009B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:rsidR="00D07BDB" w:rsidRPr="00D80EE8" w:rsidRDefault="00D07BDB">
      <w:pPr>
        <w:rPr>
          <w:lang w:val="uz-Cyrl-UZ"/>
        </w:rPr>
      </w:pPr>
    </w:p>
    <w:sectPr w:rsidR="00D07BDB" w:rsidRPr="00D8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0"/>
    <w:rsid w:val="00037A3D"/>
    <w:rsid w:val="00857D90"/>
    <w:rsid w:val="009B5E81"/>
    <w:rsid w:val="009B69B8"/>
    <w:rsid w:val="00A53E13"/>
    <w:rsid w:val="00D07BDB"/>
    <w:rsid w:val="00D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69CE4-9DAE-4E96-83DC-E2B350BF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4</cp:revision>
  <dcterms:created xsi:type="dcterms:W3CDTF">2023-08-02T04:26:00Z</dcterms:created>
  <dcterms:modified xsi:type="dcterms:W3CDTF">2024-04-03T10:20:00Z</dcterms:modified>
</cp:coreProperties>
</file>